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F6C8" w14:textId="4A0B004D" w:rsidR="007F5021" w:rsidRPr="007F5021" w:rsidRDefault="00FB79DC" w:rsidP="007F5021">
      <w:pPr>
        <w:jc w:val="center"/>
        <w:rPr>
          <w:b/>
          <w:bCs/>
          <w:sz w:val="28"/>
          <w:szCs w:val="28"/>
        </w:rPr>
      </w:pPr>
      <w:r>
        <w:rPr>
          <w:b/>
          <w:bCs/>
          <w:sz w:val="28"/>
          <w:szCs w:val="28"/>
        </w:rPr>
        <w:t xml:space="preserve">FIVB </w:t>
      </w:r>
      <w:r w:rsidR="007F5021" w:rsidRPr="007F5021">
        <w:rPr>
          <w:b/>
          <w:bCs/>
          <w:sz w:val="28"/>
          <w:szCs w:val="28"/>
        </w:rPr>
        <w:t>CÓDIGO DE CONDUCTA 2025</w:t>
      </w:r>
      <w:r w:rsidR="00513227">
        <w:rPr>
          <w:b/>
          <w:bCs/>
          <w:sz w:val="28"/>
          <w:szCs w:val="28"/>
        </w:rPr>
        <w:t xml:space="preserve">:   </w:t>
      </w:r>
      <w:r w:rsidR="007F5021" w:rsidRPr="007F5021">
        <w:rPr>
          <w:b/>
          <w:bCs/>
          <w:sz w:val="28"/>
          <w:szCs w:val="28"/>
        </w:rPr>
        <w:t>ANEXO 1</w:t>
      </w:r>
    </w:p>
    <w:p w14:paraId="3F2EE6F5" w14:textId="01F0256C" w:rsidR="00513E22" w:rsidRPr="007F5021" w:rsidRDefault="007F5021" w:rsidP="007F5021">
      <w:pPr>
        <w:jc w:val="center"/>
        <w:rPr>
          <w:b/>
          <w:bCs/>
          <w:sz w:val="28"/>
          <w:szCs w:val="28"/>
        </w:rPr>
      </w:pPr>
      <w:r w:rsidRPr="007F5021">
        <w:rPr>
          <w:b/>
          <w:bCs/>
          <w:sz w:val="28"/>
          <w:szCs w:val="28"/>
        </w:rPr>
        <w:t>CONSENTIMIENTO PARA EL TRATAMIENTO DE DATOS PERSONALES EN CONTEXTO</w:t>
      </w:r>
      <w:r w:rsidR="00513227">
        <w:rPr>
          <w:b/>
          <w:bCs/>
          <w:sz w:val="28"/>
          <w:szCs w:val="28"/>
        </w:rPr>
        <w:t xml:space="preserve"> </w:t>
      </w:r>
      <w:r w:rsidRPr="007F5021">
        <w:rPr>
          <w:b/>
          <w:bCs/>
          <w:sz w:val="28"/>
          <w:szCs w:val="28"/>
        </w:rPr>
        <w:t>CON EL PROCESO DE CONTROL ANTIDOPAJE</w:t>
      </w:r>
    </w:p>
    <w:p w14:paraId="7EADD83A" w14:textId="6516592E" w:rsidR="007F5021" w:rsidRPr="00732F20" w:rsidRDefault="007F5021" w:rsidP="007F5021">
      <w:pPr>
        <w:jc w:val="both"/>
        <w:rPr>
          <w:sz w:val="22"/>
          <w:szCs w:val="22"/>
        </w:rPr>
      </w:pPr>
      <w:r w:rsidRPr="00732F20">
        <w:rPr>
          <w:sz w:val="22"/>
          <w:szCs w:val="22"/>
        </w:rPr>
        <w:t>El JUGADOR consiente lo siguiente:</w:t>
      </w:r>
    </w:p>
    <w:p w14:paraId="2EC90436" w14:textId="4B2D29A2" w:rsidR="007F5021" w:rsidRPr="00732F20" w:rsidRDefault="007F5021" w:rsidP="007F5021">
      <w:pPr>
        <w:pStyle w:val="Prrafodelista"/>
        <w:numPr>
          <w:ilvl w:val="0"/>
          <w:numId w:val="1"/>
        </w:numPr>
        <w:jc w:val="both"/>
        <w:rPr>
          <w:sz w:val="22"/>
          <w:szCs w:val="22"/>
        </w:rPr>
      </w:pPr>
      <w:r w:rsidRPr="007F5021">
        <w:rPr>
          <w:sz w:val="22"/>
          <w:szCs w:val="22"/>
        </w:rPr>
        <w:t>Doy mi consentimiento para que la FIVB/</w:t>
      </w:r>
      <w:proofErr w:type="spellStart"/>
      <w:r w:rsidRPr="007F5021">
        <w:rPr>
          <w:sz w:val="22"/>
          <w:szCs w:val="22"/>
        </w:rPr>
        <w:t>Volleyball</w:t>
      </w:r>
      <w:proofErr w:type="spellEnd"/>
      <w:r w:rsidRPr="007F5021">
        <w:rPr>
          <w:sz w:val="22"/>
          <w:szCs w:val="22"/>
        </w:rPr>
        <w:t xml:space="preserve"> </w:t>
      </w:r>
      <w:proofErr w:type="spellStart"/>
      <w:r w:rsidRPr="007F5021">
        <w:rPr>
          <w:sz w:val="22"/>
          <w:szCs w:val="22"/>
        </w:rPr>
        <w:t>World</w:t>
      </w:r>
      <w:proofErr w:type="spellEnd"/>
      <w:r w:rsidRPr="007F5021">
        <w:rPr>
          <w:sz w:val="22"/>
          <w:szCs w:val="22"/>
        </w:rPr>
        <w:t xml:space="preserve"> procese categorías especiales de datos</w:t>
      </w:r>
      <w:r w:rsidRPr="00732F20">
        <w:rPr>
          <w:sz w:val="22"/>
          <w:szCs w:val="22"/>
        </w:rPr>
        <w:t xml:space="preserve"> </w:t>
      </w:r>
      <w:r w:rsidRPr="007F5021">
        <w:rPr>
          <w:sz w:val="22"/>
          <w:szCs w:val="22"/>
        </w:rPr>
        <w:t>(como mis datos médicos y de salud) en la medida necesaria para la implementación del Código de la</w:t>
      </w:r>
      <w:r w:rsidRPr="00732F20">
        <w:rPr>
          <w:sz w:val="22"/>
          <w:szCs w:val="22"/>
        </w:rPr>
        <w:t xml:space="preserve"> </w:t>
      </w:r>
      <w:r w:rsidRPr="007F5021">
        <w:rPr>
          <w:sz w:val="22"/>
          <w:szCs w:val="22"/>
        </w:rPr>
        <w:t>AMA (disponible aquí) y el Reglamento Médico y Antidopaje de la FIVB (disponible aquí), de</w:t>
      </w:r>
      <w:r w:rsidRPr="00732F20">
        <w:rPr>
          <w:sz w:val="22"/>
          <w:szCs w:val="22"/>
        </w:rPr>
        <w:t xml:space="preserve"> </w:t>
      </w:r>
      <w:r w:rsidRPr="007F5021">
        <w:rPr>
          <w:sz w:val="22"/>
          <w:szCs w:val="22"/>
        </w:rPr>
        <w:t>conformidad con el Estándar Internacional para la Protección de la Privacidad y la Información Personal</w:t>
      </w:r>
      <w:r w:rsidRPr="00732F20">
        <w:rPr>
          <w:sz w:val="22"/>
          <w:szCs w:val="22"/>
        </w:rPr>
        <w:t xml:space="preserve"> </w:t>
      </w:r>
      <w:r w:rsidRPr="007F5021">
        <w:rPr>
          <w:sz w:val="22"/>
          <w:szCs w:val="22"/>
        </w:rPr>
        <w:t>(ISPPPI, disponible aquí), en concreto, su Artículo 6. En particular, también doy mi consentimiento</w:t>
      </w:r>
      <w:r w:rsidRPr="00732F20">
        <w:rPr>
          <w:sz w:val="22"/>
          <w:szCs w:val="22"/>
        </w:rPr>
        <w:t xml:space="preserve"> para los periodos de conservación previstos en el Anexo A del ISPPPI.</w:t>
      </w:r>
    </w:p>
    <w:p w14:paraId="20EBB9F5" w14:textId="77777777" w:rsidR="007F5021" w:rsidRPr="00732F20" w:rsidRDefault="007F5021" w:rsidP="007F5021">
      <w:pPr>
        <w:pStyle w:val="Prrafodelista"/>
        <w:jc w:val="both"/>
        <w:rPr>
          <w:sz w:val="22"/>
          <w:szCs w:val="22"/>
        </w:rPr>
      </w:pPr>
    </w:p>
    <w:p w14:paraId="6D125BD1" w14:textId="2C747345"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rFonts w:cs="ArialMT"/>
          <w:kern w:val="0"/>
          <w:sz w:val="22"/>
          <w:szCs w:val="22"/>
        </w:rPr>
        <w:t>Soy consciente de que dicho procesamiento tiene como finalidad establecer y mantener la equidad y la igualdad de condiciones dentro del deporte del voleibol.</w:t>
      </w:r>
    </w:p>
    <w:p w14:paraId="3C12E55A" w14:textId="77777777" w:rsidR="007F5021" w:rsidRPr="00732F20" w:rsidRDefault="007F5021" w:rsidP="007F5021">
      <w:pPr>
        <w:pStyle w:val="Prrafodelista"/>
        <w:autoSpaceDE w:val="0"/>
        <w:autoSpaceDN w:val="0"/>
        <w:adjustRightInd w:val="0"/>
        <w:spacing w:after="0" w:line="240" w:lineRule="auto"/>
        <w:jc w:val="both"/>
        <w:rPr>
          <w:sz w:val="22"/>
          <w:szCs w:val="22"/>
        </w:rPr>
      </w:pPr>
    </w:p>
    <w:p w14:paraId="6FB095F3" w14:textId="55BF200B"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rFonts w:cs="ArialMT"/>
          <w:kern w:val="0"/>
          <w:sz w:val="22"/>
          <w:szCs w:val="22"/>
        </w:rPr>
        <w:t>Soy consciente de que tengo derecho a presentar una reclamación tal y como se describe en el Artículo 11 ISPPPI (Derechos de los participantes y otras personas con respecto a la información personal) o ante la autoridad de supervisión de protección de datos competente.</w:t>
      </w:r>
    </w:p>
    <w:p w14:paraId="65E9902B" w14:textId="77777777" w:rsidR="007F5021" w:rsidRPr="00732F20" w:rsidRDefault="007F5021" w:rsidP="007F5021">
      <w:pPr>
        <w:pStyle w:val="Prrafodelista"/>
        <w:autoSpaceDE w:val="0"/>
        <w:autoSpaceDN w:val="0"/>
        <w:adjustRightInd w:val="0"/>
        <w:spacing w:after="0" w:line="240" w:lineRule="auto"/>
        <w:jc w:val="both"/>
        <w:rPr>
          <w:sz w:val="22"/>
          <w:szCs w:val="22"/>
        </w:rPr>
      </w:pPr>
    </w:p>
    <w:p w14:paraId="21A72A5F" w14:textId="305AFED3"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rFonts w:cs="ArialMT"/>
          <w:kern w:val="0"/>
          <w:sz w:val="22"/>
          <w:szCs w:val="22"/>
        </w:rPr>
        <w:t xml:space="preserve">Soy consciente de que tengo derecho a retirar mi consentimiento, pero que dicha retirada no afecta </w:t>
      </w:r>
      <w:r w:rsidR="00513227" w:rsidRPr="00732F20">
        <w:rPr>
          <w:rFonts w:cs="ArialMT"/>
          <w:kern w:val="0"/>
          <w:sz w:val="22"/>
          <w:szCs w:val="22"/>
        </w:rPr>
        <w:t>a la</w:t>
      </w:r>
      <w:r w:rsidRPr="00732F20">
        <w:rPr>
          <w:rFonts w:cs="ArialMT"/>
          <w:kern w:val="0"/>
          <w:sz w:val="22"/>
          <w:szCs w:val="22"/>
        </w:rPr>
        <w:t xml:space="preserve"> legalidad del tratamiento que se basó en mi consentimiento antes de la retirada.</w:t>
      </w:r>
    </w:p>
    <w:p w14:paraId="37CFFED2" w14:textId="77777777" w:rsidR="00513227" w:rsidRPr="00732F20" w:rsidRDefault="00513227" w:rsidP="00513227">
      <w:pPr>
        <w:pStyle w:val="Prrafodelista"/>
        <w:autoSpaceDE w:val="0"/>
        <w:autoSpaceDN w:val="0"/>
        <w:adjustRightInd w:val="0"/>
        <w:spacing w:after="0" w:line="240" w:lineRule="auto"/>
        <w:jc w:val="both"/>
        <w:rPr>
          <w:sz w:val="22"/>
          <w:szCs w:val="22"/>
        </w:rPr>
      </w:pPr>
    </w:p>
    <w:p w14:paraId="5C52AEC9" w14:textId="2DEEA8D7"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rFonts w:cs="ArialMT"/>
          <w:kern w:val="0"/>
          <w:sz w:val="22"/>
          <w:szCs w:val="22"/>
        </w:rPr>
        <w:t xml:space="preserve">Soy consciente de que la denegación o la retirada de mi consentimiento podría impedirme participar en el EVENTO o dar lugar a mi baja </w:t>
      </w:r>
      <w:proofErr w:type="gramStart"/>
      <w:r w:rsidRPr="00732F20">
        <w:rPr>
          <w:rFonts w:cs="ArialMT"/>
          <w:kern w:val="0"/>
          <w:sz w:val="22"/>
          <w:szCs w:val="22"/>
        </w:rPr>
        <w:t>del mismo</w:t>
      </w:r>
      <w:proofErr w:type="gramEnd"/>
      <w:r w:rsidRPr="00732F20">
        <w:rPr>
          <w:rFonts w:cs="ArialMT"/>
          <w:kern w:val="0"/>
          <w:sz w:val="22"/>
          <w:szCs w:val="22"/>
        </w:rPr>
        <w:t>, y que, en determinadas circunstancias, el tratamiento de mis datos personales seguiría estando justificado, independientemente de que se haya retirado mi consentimiento.</w:t>
      </w:r>
    </w:p>
    <w:p w14:paraId="715CD975" w14:textId="77777777" w:rsidR="00513227" w:rsidRPr="00732F20" w:rsidRDefault="00513227" w:rsidP="00513227">
      <w:pPr>
        <w:pStyle w:val="Prrafodelista"/>
        <w:autoSpaceDE w:val="0"/>
        <w:autoSpaceDN w:val="0"/>
        <w:adjustRightInd w:val="0"/>
        <w:spacing w:after="0" w:line="240" w:lineRule="auto"/>
        <w:jc w:val="both"/>
        <w:rPr>
          <w:sz w:val="22"/>
          <w:szCs w:val="22"/>
        </w:rPr>
      </w:pPr>
    </w:p>
    <w:p w14:paraId="11C8A1A2" w14:textId="416F9967"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rFonts w:cs="ArialMT"/>
          <w:kern w:val="0"/>
          <w:sz w:val="22"/>
          <w:szCs w:val="22"/>
        </w:rPr>
        <w:t>Todos los datos personales sensibles se tratarán de conformidad con la legislación aplicable en materia de protección de datos, incluida la Ley Federal Suiza de Protección de Datos y el Reglamento General de Protección de Datos de la UE. La base jurídica para el tratamiento de los datos médicos es el artículo 9, apartado 2, letras a) e i) del RGPD.</w:t>
      </w:r>
    </w:p>
    <w:p w14:paraId="73794FD7" w14:textId="77777777" w:rsidR="00513227" w:rsidRPr="00732F20" w:rsidRDefault="00513227" w:rsidP="00513227">
      <w:pPr>
        <w:pStyle w:val="Prrafodelista"/>
        <w:autoSpaceDE w:val="0"/>
        <w:autoSpaceDN w:val="0"/>
        <w:adjustRightInd w:val="0"/>
        <w:spacing w:after="0" w:line="240" w:lineRule="auto"/>
        <w:jc w:val="both"/>
        <w:rPr>
          <w:sz w:val="22"/>
          <w:szCs w:val="22"/>
        </w:rPr>
      </w:pPr>
    </w:p>
    <w:p w14:paraId="542076A8" w14:textId="1FEB81B9"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rFonts w:cs="ArialMT"/>
          <w:color w:val="000000"/>
          <w:kern w:val="0"/>
          <w:sz w:val="22"/>
          <w:szCs w:val="22"/>
        </w:rPr>
        <w:t xml:space="preserve">Para obtener más información sobre el procesamiento de datos, incluidos sus derechos de conformidad con el artículo 15 </w:t>
      </w:r>
      <w:r w:rsidR="00513227" w:rsidRPr="00732F20">
        <w:rPr>
          <w:rFonts w:cs="ArialMT"/>
          <w:color w:val="000000"/>
          <w:kern w:val="0"/>
          <w:sz w:val="22"/>
          <w:szCs w:val="22"/>
        </w:rPr>
        <w:t>y siguientes</w:t>
      </w:r>
      <w:r w:rsidRPr="00732F20">
        <w:rPr>
          <w:rFonts w:cs="ArialMT"/>
          <w:color w:val="000000"/>
          <w:kern w:val="0"/>
          <w:sz w:val="22"/>
          <w:szCs w:val="22"/>
        </w:rPr>
        <w:t xml:space="preserve"> del RGPD, lea nuestra Información de protección de datos disponible en </w:t>
      </w:r>
      <w:hyperlink r:id="rId6" w:history="1">
        <w:r w:rsidRPr="00732F20">
          <w:rPr>
            <w:rStyle w:val="Hipervnculo"/>
            <w:rFonts w:cs="ArialMT"/>
            <w:kern w:val="0"/>
            <w:sz w:val="22"/>
            <w:szCs w:val="22"/>
          </w:rPr>
          <w:t>https://en.volleyballworld.com/privacypolicy</w:t>
        </w:r>
      </w:hyperlink>
      <w:r w:rsidRPr="00732F20">
        <w:rPr>
          <w:rFonts w:cs="ArialMT"/>
          <w:color w:val="0563C2"/>
          <w:kern w:val="0"/>
          <w:sz w:val="22"/>
          <w:szCs w:val="22"/>
        </w:rPr>
        <w:t>.</w:t>
      </w:r>
    </w:p>
    <w:p w14:paraId="4A234E9C" w14:textId="77777777" w:rsidR="00513227" w:rsidRPr="00732F20" w:rsidRDefault="00513227" w:rsidP="00513227">
      <w:pPr>
        <w:pStyle w:val="Prrafodelista"/>
        <w:rPr>
          <w:sz w:val="22"/>
          <w:szCs w:val="22"/>
        </w:rPr>
      </w:pPr>
    </w:p>
    <w:p w14:paraId="7453AF66" w14:textId="75096427" w:rsidR="007F5021" w:rsidRPr="00732F20" w:rsidRDefault="007F5021" w:rsidP="007F5021">
      <w:pPr>
        <w:pStyle w:val="Prrafodelista"/>
        <w:numPr>
          <w:ilvl w:val="0"/>
          <w:numId w:val="1"/>
        </w:numPr>
        <w:autoSpaceDE w:val="0"/>
        <w:autoSpaceDN w:val="0"/>
        <w:adjustRightInd w:val="0"/>
        <w:spacing w:after="0" w:line="240" w:lineRule="auto"/>
        <w:jc w:val="both"/>
        <w:rPr>
          <w:sz w:val="22"/>
          <w:szCs w:val="22"/>
        </w:rPr>
      </w:pPr>
      <w:r w:rsidRPr="00732F20">
        <w:rPr>
          <w:sz w:val="22"/>
          <w:szCs w:val="22"/>
        </w:rPr>
        <w:t xml:space="preserve">Para cualquier consulta respecto al tratamiento de datos, por favor contacte con </w:t>
      </w:r>
      <w:hyperlink r:id="rId7" w:history="1">
        <w:r w:rsidRPr="00732F20">
          <w:rPr>
            <w:rStyle w:val="Hipervnculo"/>
            <w:sz w:val="22"/>
            <w:szCs w:val="22"/>
          </w:rPr>
          <w:t>legal@fivb.com</w:t>
        </w:r>
      </w:hyperlink>
      <w:r w:rsidRPr="00732F20">
        <w:rPr>
          <w:sz w:val="22"/>
          <w:szCs w:val="22"/>
        </w:rPr>
        <w:t>.</w:t>
      </w:r>
    </w:p>
    <w:p w14:paraId="46F12ECA" w14:textId="77777777" w:rsidR="007F5021" w:rsidRPr="00732F20" w:rsidRDefault="007F5021" w:rsidP="007F5021">
      <w:pPr>
        <w:autoSpaceDE w:val="0"/>
        <w:autoSpaceDN w:val="0"/>
        <w:adjustRightInd w:val="0"/>
        <w:spacing w:after="0" w:line="240" w:lineRule="auto"/>
        <w:jc w:val="both"/>
        <w:rPr>
          <w:sz w:val="22"/>
          <w:szCs w:val="22"/>
        </w:rPr>
      </w:pPr>
    </w:p>
    <w:p w14:paraId="1839EB0D" w14:textId="77777777" w:rsidR="00FB79DC" w:rsidRDefault="00FB79DC" w:rsidP="007F5021">
      <w:pPr>
        <w:autoSpaceDE w:val="0"/>
        <w:autoSpaceDN w:val="0"/>
        <w:adjustRightInd w:val="0"/>
        <w:spacing w:after="0" w:line="240" w:lineRule="auto"/>
        <w:jc w:val="both"/>
        <w:rPr>
          <w:sz w:val="22"/>
          <w:szCs w:val="22"/>
        </w:rPr>
      </w:pPr>
    </w:p>
    <w:p w14:paraId="1FB397FF" w14:textId="3929EB70" w:rsidR="007F5021" w:rsidRPr="007F5021" w:rsidRDefault="007F5021" w:rsidP="007F5021">
      <w:pPr>
        <w:autoSpaceDE w:val="0"/>
        <w:autoSpaceDN w:val="0"/>
        <w:adjustRightInd w:val="0"/>
        <w:spacing w:after="0" w:line="240" w:lineRule="auto"/>
        <w:jc w:val="both"/>
        <w:rPr>
          <w:sz w:val="22"/>
          <w:szCs w:val="22"/>
        </w:rPr>
      </w:pPr>
      <w:r w:rsidRPr="007F5021">
        <w:rPr>
          <w:sz w:val="22"/>
          <w:szCs w:val="22"/>
        </w:rPr>
        <w:t>Federación Nacional de:</w:t>
      </w:r>
      <w:r w:rsidR="0028562B">
        <w:rPr>
          <w:sz w:val="22"/>
          <w:szCs w:val="22"/>
        </w:rPr>
        <w:tab/>
      </w:r>
      <w:r w:rsidR="0028562B">
        <w:rPr>
          <w:sz w:val="22"/>
          <w:szCs w:val="22"/>
        </w:rPr>
        <w:tab/>
      </w:r>
      <w:r w:rsidR="0028562B">
        <w:rPr>
          <w:sz w:val="22"/>
          <w:szCs w:val="22"/>
        </w:rPr>
        <w:tab/>
      </w:r>
    </w:p>
    <w:p w14:paraId="58294CE5" w14:textId="77777777" w:rsidR="00513227" w:rsidRPr="00732F20" w:rsidRDefault="00513227" w:rsidP="007F5021">
      <w:pPr>
        <w:autoSpaceDE w:val="0"/>
        <w:autoSpaceDN w:val="0"/>
        <w:adjustRightInd w:val="0"/>
        <w:spacing w:after="0" w:line="240" w:lineRule="auto"/>
        <w:jc w:val="both"/>
        <w:rPr>
          <w:sz w:val="22"/>
          <w:szCs w:val="22"/>
        </w:rPr>
      </w:pPr>
    </w:p>
    <w:p w14:paraId="43144D8E" w14:textId="0FF8D5A8" w:rsidR="007F5021" w:rsidRPr="007F5021" w:rsidRDefault="007F5021" w:rsidP="007F5021">
      <w:pPr>
        <w:autoSpaceDE w:val="0"/>
        <w:autoSpaceDN w:val="0"/>
        <w:adjustRightInd w:val="0"/>
        <w:spacing w:after="0" w:line="240" w:lineRule="auto"/>
        <w:jc w:val="both"/>
        <w:rPr>
          <w:sz w:val="22"/>
          <w:szCs w:val="22"/>
        </w:rPr>
      </w:pPr>
      <w:r w:rsidRPr="007F5021">
        <w:rPr>
          <w:sz w:val="22"/>
          <w:szCs w:val="22"/>
        </w:rPr>
        <w:t>Nombre completo del firmante:</w:t>
      </w:r>
    </w:p>
    <w:p w14:paraId="6762D553" w14:textId="77777777" w:rsidR="00513227" w:rsidRPr="00732F20" w:rsidRDefault="00513227" w:rsidP="007F5021">
      <w:pPr>
        <w:autoSpaceDE w:val="0"/>
        <w:autoSpaceDN w:val="0"/>
        <w:adjustRightInd w:val="0"/>
        <w:spacing w:after="0" w:line="240" w:lineRule="auto"/>
        <w:jc w:val="both"/>
        <w:rPr>
          <w:sz w:val="22"/>
          <w:szCs w:val="22"/>
        </w:rPr>
      </w:pPr>
    </w:p>
    <w:p w14:paraId="226656F2" w14:textId="4377D63E" w:rsidR="007F5021" w:rsidRPr="00732F20" w:rsidRDefault="007F5021" w:rsidP="007F5021">
      <w:pPr>
        <w:autoSpaceDE w:val="0"/>
        <w:autoSpaceDN w:val="0"/>
        <w:adjustRightInd w:val="0"/>
        <w:spacing w:after="0" w:line="240" w:lineRule="auto"/>
        <w:jc w:val="both"/>
        <w:rPr>
          <w:sz w:val="22"/>
          <w:szCs w:val="22"/>
        </w:rPr>
      </w:pPr>
      <w:r w:rsidRPr="007F5021">
        <w:rPr>
          <w:sz w:val="22"/>
          <w:szCs w:val="22"/>
        </w:rPr>
        <w:t>Fecha y lugar:</w:t>
      </w:r>
    </w:p>
    <w:p w14:paraId="441DF7EB" w14:textId="77777777" w:rsidR="00513227" w:rsidRPr="00732F20" w:rsidRDefault="00513227" w:rsidP="007F5021">
      <w:pPr>
        <w:autoSpaceDE w:val="0"/>
        <w:autoSpaceDN w:val="0"/>
        <w:adjustRightInd w:val="0"/>
        <w:spacing w:after="0" w:line="240" w:lineRule="auto"/>
        <w:jc w:val="both"/>
        <w:rPr>
          <w:sz w:val="22"/>
          <w:szCs w:val="22"/>
        </w:rPr>
      </w:pPr>
    </w:p>
    <w:p w14:paraId="56107B40" w14:textId="07E70542" w:rsidR="007F5021" w:rsidRDefault="007F5021" w:rsidP="00513227">
      <w:pPr>
        <w:autoSpaceDE w:val="0"/>
        <w:autoSpaceDN w:val="0"/>
        <w:adjustRightInd w:val="0"/>
        <w:spacing w:after="0" w:line="240" w:lineRule="auto"/>
        <w:jc w:val="both"/>
        <w:rPr>
          <w:sz w:val="22"/>
          <w:szCs w:val="22"/>
        </w:rPr>
      </w:pPr>
      <w:r w:rsidRPr="00732F20">
        <w:rPr>
          <w:sz w:val="22"/>
          <w:szCs w:val="22"/>
        </w:rPr>
        <w:t>Firma:</w:t>
      </w:r>
    </w:p>
    <w:p w14:paraId="3B672474" w14:textId="77777777" w:rsidR="0069535D" w:rsidRDefault="0069535D" w:rsidP="00513227">
      <w:pPr>
        <w:autoSpaceDE w:val="0"/>
        <w:autoSpaceDN w:val="0"/>
        <w:adjustRightInd w:val="0"/>
        <w:spacing w:after="0" w:line="240" w:lineRule="auto"/>
        <w:jc w:val="both"/>
        <w:rPr>
          <w:sz w:val="22"/>
          <w:szCs w:val="22"/>
        </w:rPr>
      </w:pPr>
    </w:p>
    <w:p w14:paraId="18E391D2" w14:textId="77777777" w:rsidR="0069535D" w:rsidRDefault="0069535D" w:rsidP="00513227">
      <w:pPr>
        <w:autoSpaceDE w:val="0"/>
        <w:autoSpaceDN w:val="0"/>
        <w:adjustRightInd w:val="0"/>
        <w:spacing w:after="0" w:line="240" w:lineRule="auto"/>
        <w:jc w:val="both"/>
        <w:rPr>
          <w:sz w:val="22"/>
          <w:szCs w:val="22"/>
        </w:rPr>
      </w:pPr>
    </w:p>
    <w:p w14:paraId="482E7C63" w14:textId="77777777" w:rsidR="0069535D" w:rsidRDefault="0069535D" w:rsidP="00513227">
      <w:pPr>
        <w:autoSpaceDE w:val="0"/>
        <w:autoSpaceDN w:val="0"/>
        <w:adjustRightInd w:val="0"/>
        <w:spacing w:after="0" w:line="240" w:lineRule="auto"/>
        <w:jc w:val="both"/>
        <w:rPr>
          <w:sz w:val="22"/>
          <w:szCs w:val="22"/>
        </w:rPr>
      </w:pPr>
    </w:p>
    <w:p w14:paraId="4B575D6E" w14:textId="7C6454EA" w:rsidR="0069535D" w:rsidRDefault="0069535D" w:rsidP="0069535D">
      <w:pPr>
        <w:jc w:val="center"/>
        <w:rPr>
          <w:b/>
          <w:bCs/>
          <w:sz w:val="28"/>
          <w:szCs w:val="28"/>
        </w:rPr>
      </w:pPr>
      <w:r>
        <w:rPr>
          <w:b/>
          <w:bCs/>
          <w:sz w:val="28"/>
          <w:szCs w:val="28"/>
        </w:rPr>
        <w:lastRenderedPageBreak/>
        <w:t xml:space="preserve">FIVB </w:t>
      </w:r>
      <w:r w:rsidRPr="007F5021">
        <w:rPr>
          <w:b/>
          <w:bCs/>
          <w:sz w:val="28"/>
          <w:szCs w:val="28"/>
        </w:rPr>
        <w:t>CÓDIGO DE CONDUCTA 2025</w:t>
      </w:r>
      <w:r>
        <w:rPr>
          <w:b/>
          <w:bCs/>
          <w:sz w:val="28"/>
          <w:szCs w:val="28"/>
        </w:rPr>
        <w:t xml:space="preserve">:   </w:t>
      </w:r>
      <w:r w:rsidRPr="007F5021">
        <w:rPr>
          <w:b/>
          <w:bCs/>
          <w:sz w:val="28"/>
          <w:szCs w:val="28"/>
        </w:rPr>
        <w:t xml:space="preserve">ANEXO </w:t>
      </w:r>
      <w:r>
        <w:rPr>
          <w:b/>
          <w:bCs/>
          <w:sz w:val="28"/>
          <w:szCs w:val="28"/>
        </w:rPr>
        <w:t>2</w:t>
      </w:r>
    </w:p>
    <w:p w14:paraId="08D213D0" w14:textId="343FB5E0" w:rsidR="0069535D" w:rsidRPr="007F5021" w:rsidRDefault="00F157D9" w:rsidP="00F157D9">
      <w:pPr>
        <w:jc w:val="center"/>
        <w:rPr>
          <w:b/>
          <w:bCs/>
          <w:sz w:val="28"/>
          <w:szCs w:val="28"/>
        </w:rPr>
      </w:pPr>
      <w:r w:rsidRPr="00F157D9">
        <w:rPr>
          <w:b/>
          <w:bCs/>
          <w:sz w:val="28"/>
          <w:szCs w:val="28"/>
        </w:rPr>
        <w:t>CONSENTIMIENTO PARA EL TRATAMIENTO DE DATOS MÉDICOS CON FINES CIENTÍFICOS</w:t>
      </w:r>
      <w:r w:rsidR="009F1408">
        <w:rPr>
          <w:b/>
          <w:bCs/>
          <w:sz w:val="28"/>
          <w:szCs w:val="28"/>
        </w:rPr>
        <w:t xml:space="preserve"> </w:t>
      </w:r>
      <w:r w:rsidR="009F1408" w:rsidRPr="009F1408">
        <w:rPr>
          <w:b/>
          <w:bCs/>
          <w:sz w:val="28"/>
          <w:szCs w:val="28"/>
        </w:rPr>
        <w:t>PROPÓSITOS</w:t>
      </w:r>
    </w:p>
    <w:p w14:paraId="12791CED" w14:textId="77777777" w:rsidR="0069535D" w:rsidRDefault="0069535D" w:rsidP="00513227">
      <w:pPr>
        <w:autoSpaceDE w:val="0"/>
        <w:autoSpaceDN w:val="0"/>
        <w:adjustRightInd w:val="0"/>
        <w:spacing w:after="0" w:line="240" w:lineRule="auto"/>
        <w:jc w:val="both"/>
        <w:rPr>
          <w:sz w:val="22"/>
          <w:szCs w:val="22"/>
        </w:rPr>
      </w:pPr>
    </w:p>
    <w:p w14:paraId="158A064E" w14:textId="7EC75A5A" w:rsidR="009F1408" w:rsidRDefault="00C60E02" w:rsidP="00513227">
      <w:pPr>
        <w:autoSpaceDE w:val="0"/>
        <w:autoSpaceDN w:val="0"/>
        <w:adjustRightInd w:val="0"/>
        <w:spacing w:after="0" w:line="240" w:lineRule="auto"/>
        <w:jc w:val="both"/>
        <w:rPr>
          <w:sz w:val="22"/>
          <w:szCs w:val="22"/>
        </w:rPr>
      </w:pPr>
      <w:r w:rsidRPr="00C60E02">
        <w:rPr>
          <w:sz w:val="22"/>
          <w:szCs w:val="22"/>
        </w:rPr>
        <w:t>El JUGADOR entiende y consiente lo siguiente:</w:t>
      </w:r>
    </w:p>
    <w:p w14:paraId="1C9A9AD6" w14:textId="77777777" w:rsidR="00C60E02" w:rsidRDefault="00C60E02" w:rsidP="00513227">
      <w:pPr>
        <w:autoSpaceDE w:val="0"/>
        <w:autoSpaceDN w:val="0"/>
        <w:adjustRightInd w:val="0"/>
        <w:spacing w:after="0" w:line="240" w:lineRule="auto"/>
        <w:jc w:val="both"/>
        <w:rPr>
          <w:sz w:val="22"/>
          <w:szCs w:val="22"/>
        </w:rPr>
      </w:pPr>
    </w:p>
    <w:p w14:paraId="22E76043" w14:textId="70FE615B" w:rsidR="00C60E02" w:rsidRDefault="00C60E02" w:rsidP="00C60E02">
      <w:pPr>
        <w:pStyle w:val="Prrafodelista"/>
        <w:numPr>
          <w:ilvl w:val="0"/>
          <w:numId w:val="7"/>
        </w:numPr>
        <w:autoSpaceDE w:val="0"/>
        <w:autoSpaceDN w:val="0"/>
        <w:adjustRightInd w:val="0"/>
        <w:spacing w:after="0" w:line="240" w:lineRule="auto"/>
        <w:jc w:val="both"/>
        <w:rPr>
          <w:sz w:val="22"/>
          <w:szCs w:val="22"/>
        </w:rPr>
      </w:pPr>
      <w:r w:rsidRPr="00C60E02">
        <w:rPr>
          <w:sz w:val="22"/>
          <w:szCs w:val="22"/>
        </w:rPr>
        <w:t>Con el fin de fortalecer los esfuerzos de la FIVB para salvaguardar la salud de los JUGADORES, la</w:t>
      </w:r>
      <w:r w:rsidRPr="0098511E">
        <w:rPr>
          <w:sz w:val="22"/>
          <w:szCs w:val="22"/>
        </w:rPr>
        <w:t xml:space="preserve"> </w:t>
      </w:r>
      <w:r w:rsidRPr="00C60E02">
        <w:rPr>
          <w:sz w:val="22"/>
          <w:szCs w:val="22"/>
        </w:rPr>
        <w:t>FIVB busca apoyar cualquier estudio científico que contribuya a una mejor comprensión de cómo evitar</w:t>
      </w:r>
      <w:r w:rsidR="0098511E" w:rsidRPr="0098511E">
        <w:rPr>
          <w:sz w:val="22"/>
          <w:szCs w:val="22"/>
        </w:rPr>
        <w:t xml:space="preserve"> </w:t>
      </w:r>
      <w:r w:rsidRPr="0098511E">
        <w:rPr>
          <w:sz w:val="22"/>
          <w:szCs w:val="22"/>
        </w:rPr>
        <w:t>lesiones en las competiciones de voleibol.</w:t>
      </w:r>
    </w:p>
    <w:p w14:paraId="4B13EA42" w14:textId="77777777" w:rsidR="0098511E" w:rsidRDefault="0098511E" w:rsidP="0098511E">
      <w:pPr>
        <w:autoSpaceDE w:val="0"/>
        <w:autoSpaceDN w:val="0"/>
        <w:adjustRightInd w:val="0"/>
        <w:spacing w:after="0" w:line="240" w:lineRule="auto"/>
        <w:jc w:val="both"/>
        <w:rPr>
          <w:sz w:val="22"/>
          <w:szCs w:val="22"/>
        </w:rPr>
      </w:pPr>
    </w:p>
    <w:p w14:paraId="71129299" w14:textId="6D5D6D99" w:rsidR="0098511E" w:rsidRDefault="0098511E" w:rsidP="0098511E">
      <w:pPr>
        <w:pStyle w:val="Prrafodelista"/>
        <w:numPr>
          <w:ilvl w:val="0"/>
          <w:numId w:val="7"/>
        </w:numPr>
        <w:autoSpaceDE w:val="0"/>
        <w:autoSpaceDN w:val="0"/>
        <w:adjustRightInd w:val="0"/>
        <w:spacing w:after="0" w:line="240" w:lineRule="auto"/>
        <w:jc w:val="both"/>
        <w:rPr>
          <w:sz w:val="22"/>
          <w:szCs w:val="22"/>
        </w:rPr>
      </w:pPr>
      <w:r w:rsidRPr="0098511E">
        <w:rPr>
          <w:sz w:val="22"/>
          <w:szCs w:val="22"/>
        </w:rPr>
        <w:t>Para este propósito, la FIVB/el Organizador está interesado en recopilar y enviar datos personales relativos a una lesión sufrida por un JUGADOR durante un partido de voleibol, en particular respecto a: el momento de la lesión, el lugar de la lesión, el tipo de lesión, la causa de la lesión y su gravedad ("Datos de lesión").</w:t>
      </w:r>
    </w:p>
    <w:p w14:paraId="7D151C54" w14:textId="77777777" w:rsidR="0098511E" w:rsidRPr="0098511E" w:rsidRDefault="0098511E" w:rsidP="0098511E">
      <w:pPr>
        <w:pStyle w:val="Prrafodelista"/>
        <w:rPr>
          <w:sz w:val="22"/>
          <w:szCs w:val="22"/>
        </w:rPr>
      </w:pPr>
    </w:p>
    <w:p w14:paraId="73A787E4" w14:textId="657275DA" w:rsidR="0098511E" w:rsidRDefault="0037749F" w:rsidP="0037749F">
      <w:pPr>
        <w:pStyle w:val="Prrafodelista"/>
        <w:numPr>
          <w:ilvl w:val="0"/>
          <w:numId w:val="7"/>
        </w:numPr>
        <w:autoSpaceDE w:val="0"/>
        <w:autoSpaceDN w:val="0"/>
        <w:adjustRightInd w:val="0"/>
        <w:spacing w:after="0" w:line="240" w:lineRule="auto"/>
        <w:jc w:val="both"/>
        <w:rPr>
          <w:sz w:val="22"/>
          <w:szCs w:val="22"/>
        </w:rPr>
      </w:pPr>
      <w:r w:rsidRPr="0037749F">
        <w:rPr>
          <w:sz w:val="22"/>
          <w:szCs w:val="22"/>
        </w:rPr>
        <w:t xml:space="preserve">Dichos datos médicos sólo serán accedidos y procesados por un número limitado de profesionales médicos de la FIVB (miembros de la Comisión Médica de la FIVB o Delegados Médicos) en la medida que sea necesario y transmitidos a terceros de forma </w:t>
      </w:r>
      <w:proofErr w:type="spellStart"/>
      <w:r w:rsidRPr="0037749F">
        <w:rPr>
          <w:sz w:val="22"/>
          <w:szCs w:val="22"/>
        </w:rPr>
        <w:t>seudonimizada</w:t>
      </w:r>
      <w:proofErr w:type="spellEnd"/>
      <w:r w:rsidRPr="0037749F">
        <w:rPr>
          <w:sz w:val="22"/>
          <w:szCs w:val="22"/>
        </w:rPr>
        <w:t xml:space="preserve"> o, si es posible, incluso de forma anónima exclusivamente para fines científicos en el interés descrito en el apartado 1 anterior.</w:t>
      </w:r>
    </w:p>
    <w:p w14:paraId="78463AA0" w14:textId="77777777" w:rsidR="0037749F" w:rsidRPr="0037749F" w:rsidRDefault="0037749F" w:rsidP="0037749F">
      <w:pPr>
        <w:pStyle w:val="Prrafodelista"/>
        <w:rPr>
          <w:sz w:val="22"/>
          <w:szCs w:val="22"/>
        </w:rPr>
      </w:pPr>
    </w:p>
    <w:p w14:paraId="2FA56CA8" w14:textId="104C2E5C" w:rsidR="0037749F" w:rsidRDefault="00067F59" w:rsidP="00067F59">
      <w:pPr>
        <w:pStyle w:val="Prrafodelista"/>
        <w:numPr>
          <w:ilvl w:val="0"/>
          <w:numId w:val="7"/>
        </w:numPr>
        <w:autoSpaceDE w:val="0"/>
        <w:autoSpaceDN w:val="0"/>
        <w:adjustRightInd w:val="0"/>
        <w:spacing w:after="0" w:line="240" w:lineRule="auto"/>
        <w:jc w:val="both"/>
        <w:rPr>
          <w:sz w:val="22"/>
          <w:szCs w:val="22"/>
        </w:rPr>
      </w:pPr>
      <w:r w:rsidRPr="00067F59">
        <w:rPr>
          <w:sz w:val="22"/>
          <w:szCs w:val="22"/>
        </w:rPr>
        <w:t>El JUGADOR tiene derecho a retirar su consentimiento al procesamiento por parte de la FIVB de los datos médicos proporcionados, pero dicha retirada no afecta la legalidad del procesamiento que se basó en el consentimiento antes de la retirada.</w:t>
      </w:r>
    </w:p>
    <w:p w14:paraId="38447B56" w14:textId="77777777" w:rsidR="00067F59" w:rsidRPr="00067F59" w:rsidRDefault="00067F59" w:rsidP="00067F59">
      <w:pPr>
        <w:pStyle w:val="Prrafodelista"/>
        <w:rPr>
          <w:sz w:val="22"/>
          <w:szCs w:val="22"/>
        </w:rPr>
      </w:pPr>
    </w:p>
    <w:p w14:paraId="3E9D6BFC" w14:textId="72894889" w:rsidR="00067F59" w:rsidRDefault="00060D45" w:rsidP="00060D45">
      <w:pPr>
        <w:pStyle w:val="Prrafodelista"/>
        <w:numPr>
          <w:ilvl w:val="0"/>
          <w:numId w:val="7"/>
        </w:numPr>
        <w:autoSpaceDE w:val="0"/>
        <w:autoSpaceDN w:val="0"/>
        <w:adjustRightInd w:val="0"/>
        <w:spacing w:after="0" w:line="240" w:lineRule="auto"/>
        <w:jc w:val="both"/>
        <w:rPr>
          <w:sz w:val="22"/>
          <w:szCs w:val="22"/>
        </w:rPr>
      </w:pPr>
      <w:r w:rsidRPr="00060D45">
        <w:rPr>
          <w:sz w:val="22"/>
          <w:szCs w:val="22"/>
        </w:rPr>
        <w:t>Todos los datos personales sensibles se tratarán de conformidad con la legislación aplicable en materia de protección de datos, incluida la Ley Federal Suiza de Protección de Datos y el Reglamento General de Protección de Datos de la UE. La base jurídica para el tratamiento de los datos médicos es el artículo 9, apartado 2, letra a) del RGPD.</w:t>
      </w:r>
    </w:p>
    <w:p w14:paraId="46855364" w14:textId="77777777" w:rsidR="00060D45" w:rsidRPr="00060D45" w:rsidRDefault="00060D45" w:rsidP="00060D45">
      <w:pPr>
        <w:pStyle w:val="Prrafodelista"/>
        <w:rPr>
          <w:sz w:val="22"/>
          <w:szCs w:val="22"/>
        </w:rPr>
      </w:pPr>
    </w:p>
    <w:p w14:paraId="6F05A484" w14:textId="55C83A1C" w:rsidR="00060D45" w:rsidRDefault="001D38D8" w:rsidP="001D38D8">
      <w:pPr>
        <w:pStyle w:val="Prrafodelista"/>
        <w:numPr>
          <w:ilvl w:val="0"/>
          <w:numId w:val="7"/>
        </w:numPr>
        <w:autoSpaceDE w:val="0"/>
        <w:autoSpaceDN w:val="0"/>
        <w:adjustRightInd w:val="0"/>
        <w:spacing w:after="0" w:line="240" w:lineRule="auto"/>
        <w:jc w:val="both"/>
        <w:rPr>
          <w:sz w:val="22"/>
          <w:szCs w:val="22"/>
        </w:rPr>
      </w:pPr>
      <w:r w:rsidRPr="001D38D8">
        <w:rPr>
          <w:sz w:val="22"/>
          <w:szCs w:val="22"/>
        </w:rPr>
        <w:t xml:space="preserve">Para obtener más información sobre el procesamiento de datos, incluidos sus derechos de conformidad con el artículo 15 y siguientes del RGPD, lea nuestra Información de protección de datos disponible en </w:t>
      </w:r>
      <w:hyperlink r:id="rId8" w:history="1">
        <w:r w:rsidRPr="00B6666D">
          <w:rPr>
            <w:rStyle w:val="Hipervnculo"/>
            <w:sz w:val="22"/>
            <w:szCs w:val="22"/>
          </w:rPr>
          <w:t>https://en.volleyballworld.com/privacy-policy</w:t>
        </w:r>
      </w:hyperlink>
      <w:r w:rsidRPr="001D38D8">
        <w:rPr>
          <w:sz w:val="22"/>
          <w:szCs w:val="22"/>
        </w:rPr>
        <w:t>.</w:t>
      </w:r>
    </w:p>
    <w:p w14:paraId="7D6A208E" w14:textId="77777777" w:rsidR="001D38D8" w:rsidRPr="001D38D8" w:rsidRDefault="001D38D8" w:rsidP="001D38D8">
      <w:pPr>
        <w:pStyle w:val="Prrafodelista"/>
        <w:rPr>
          <w:sz w:val="22"/>
          <w:szCs w:val="22"/>
        </w:rPr>
      </w:pPr>
    </w:p>
    <w:p w14:paraId="13550622" w14:textId="20D1BBCF" w:rsidR="001D38D8" w:rsidRDefault="00BE6940" w:rsidP="00BE6940">
      <w:pPr>
        <w:pStyle w:val="Prrafodelista"/>
        <w:numPr>
          <w:ilvl w:val="0"/>
          <w:numId w:val="7"/>
        </w:numPr>
        <w:autoSpaceDE w:val="0"/>
        <w:autoSpaceDN w:val="0"/>
        <w:adjustRightInd w:val="0"/>
        <w:spacing w:after="0" w:line="240" w:lineRule="auto"/>
        <w:jc w:val="both"/>
        <w:rPr>
          <w:sz w:val="22"/>
          <w:szCs w:val="22"/>
        </w:rPr>
      </w:pPr>
      <w:r w:rsidRPr="00BE6940">
        <w:rPr>
          <w:sz w:val="22"/>
          <w:szCs w:val="22"/>
        </w:rPr>
        <w:t xml:space="preserve">Para cualquier consulta respecto al tratamiento de datos, por favor contacte con </w:t>
      </w:r>
      <w:hyperlink r:id="rId9" w:history="1">
        <w:r w:rsidRPr="00B6666D">
          <w:rPr>
            <w:rStyle w:val="Hipervnculo"/>
            <w:sz w:val="22"/>
            <w:szCs w:val="22"/>
          </w:rPr>
          <w:t>legal@fivb.com</w:t>
        </w:r>
      </w:hyperlink>
      <w:r w:rsidRPr="00BE6940">
        <w:rPr>
          <w:sz w:val="22"/>
          <w:szCs w:val="22"/>
        </w:rPr>
        <w:t>.</w:t>
      </w:r>
    </w:p>
    <w:p w14:paraId="291EC1AD" w14:textId="77777777" w:rsidR="00BE6940" w:rsidRPr="00BE6940" w:rsidRDefault="00BE6940" w:rsidP="00BE6940">
      <w:pPr>
        <w:pStyle w:val="Prrafodelista"/>
        <w:rPr>
          <w:sz w:val="22"/>
          <w:szCs w:val="22"/>
        </w:rPr>
      </w:pPr>
    </w:p>
    <w:p w14:paraId="0845D5A7" w14:textId="77777777" w:rsidR="00BE6940" w:rsidRPr="007F5021" w:rsidRDefault="00BE6940" w:rsidP="00BE6940">
      <w:pPr>
        <w:autoSpaceDE w:val="0"/>
        <w:autoSpaceDN w:val="0"/>
        <w:adjustRightInd w:val="0"/>
        <w:spacing w:after="0" w:line="240" w:lineRule="auto"/>
        <w:jc w:val="both"/>
        <w:rPr>
          <w:sz w:val="22"/>
          <w:szCs w:val="22"/>
        </w:rPr>
      </w:pPr>
      <w:r w:rsidRPr="007F5021">
        <w:rPr>
          <w:sz w:val="22"/>
          <w:szCs w:val="22"/>
        </w:rPr>
        <w:t>Federación Nacional de:</w:t>
      </w:r>
      <w:r>
        <w:rPr>
          <w:sz w:val="22"/>
          <w:szCs w:val="22"/>
        </w:rPr>
        <w:tab/>
      </w:r>
      <w:r>
        <w:rPr>
          <w:sz w:val="22"/>
          <w:szCs w:val="22"/>
        </w:rPr>
        <w:tab/>
      </w:r>
      <w:r>
        <w:rPr>
          <w:sz w:val="22"/>
          <w:szCs w:val="22"/>
        </w:rPr>
        <w:tab/>
      </w:r>
    </w:p>
    <w:p w14:paraId="7A2217D8" w14:textId="77777777" w:rsidR="00BE6940" w:rsidRPr="00732F20" w:rsidRDefault="00BE6940" w:rsidP="00BE6940">
      <w:pPr>
        <w:autoSpaceDE w:val="0"/>
        <w:autoSpaceDN w:val="0"/>
        <w:adjustRightInd w:val="0"/>
        <w:spacing w:after="0" w:line="240" w:lineRule="auto"/>
        <w:jc w:val="both"/>
        <w:rPr>
          <w:sz w:val="22"/>
          <w:szCs w:val="22"/>
        </w:rPr>
      </w:pPr>
    </w:p>
    <w:p w14:paraId="08F9B1CF" w14:textId="77777777" w:rsidR="00BE6940" w:rsidRPr="007F5021" w:rsidRDefault="00BE6940" w:rsidP="00BE6940">
      <w:pPr>
        <w:autoSpaceDE w:val="0"/>
        <w:autoSpaceDN w:val="0"/>
        <w:adjustRightInd w:val="0"/>
        <w:spacing w:after="0" w:line="240" w:lineRule="auto"/>
        <w:jc w:val="both"/>
        <w:rPr>
          <w:sz w:val="22"/>
          <w:szCs w:val="22"/>
        </w:rPr>
      </w:pPr>
      <w:r w:rsidRPr="007F5021">
        <w:rPr>
          <w:sz w:val="22"/>
          <w:szCs w:val="22"/>
        </w:rPr>
        <w:t>Nombre completo del firmante:</w:t>
      </w:r>
    </w:p>
    <w:p w14:paraId="6E26FAE2" w14:textId="77777777" w:rsidR="00BE6940" w:rsidRPr="00732F20" w:rsidRDefault="00BE6940" w:rsidP="00BE6940">
      <w:pPr>
        <w:autoSpaceDE w:val="0"/>
        <w:autoSpaceDN w:val="0"/>
        <w:adjustRightInd w:val="0"/>
        <w:spacing w:after="0" w:line="240" w:lineRule="auto"/>
        <w:jc w:val="both"/>
        <w:rPr>
          <w:sz w:val="22"/>
          <w:szCs w:val="22"/>
        </w:rPr>
      </w:pPr>
    </w:p>
    <w:p w14:paraId="6873A224" w14:textId="77777777" w:rsidR="00BE6940" w:rsidRPr="00732F20" w:rsidRDefault="00BE6940" w:rsidP="00BE6940">
      <w:pPr>
        <w:autoSpaceDE w:val="0"/>
        <w:autoSpaceDN w:val="0"/>
        <w:adjustRightInd w:val="0"/>
        <w:spacing w:after="0" w:line="240" w:lineRule="auto"/>
        <w:jc w:val="both"/>
        <w:rPr>
          <w:sz w:val="22"/>
          <w:szCs w:val="22"/>
        </w:rPr>
      </w:pPr>
      <w:r w:rsidRPr="007F5021">
        <w:rPr>
          <w:sz w:val="22"/>
          <w:szCs w:val="22"/>
        </w:rPr>
        <w:t>Fecha y lugar:</w:t>
      </w:r>
    </w:p>
    <w:p w14:paraId="37202A9A" w14:textId="77777777" w:rsidR="00BE6940" w:rsidRPr="00732F20" w:rsidRDefault="00BE6940" w:rsidP="00BE6940">
      <w:pPr>
        <w:autoSpaceDE w:val="0"/>
        <w:autoSpaceDN w:val="0"/>
        <w:adjustRightInd w:val="0"/>
        <w:spacing w:after="0" w:line="240" w:lineRule="auto"/>
        <w:jc w:val="both"/>
        <w:rPr>
          <w:sz w:val="22"/>
          <w:szCs w:val="22"/>
        </w:rPr>
      </w:pPr>
    </w:p>
    <w:p w14:paraId="680F2285" w14:textId="77777777" w:rsidR="00BE6940" w:rsidRDefault="00BE6940" w:rsidP="00BE6940">
      <w:pPr>
        <w:autoSpaceDE w:val="0"/>
        <w:autoSpaceDN w:val="0"/>
        <w:adjustRightInd w:val="0"/>
        <w:spacing w:after="0" w:line="240" w:lineRule="auto"/>
        <w:jc w:val="both"/>
        <w:rPr>
          <w:sz w:val="22"/>
          <w:szCs w:val="22"/>
        </w:rPr>
      </w:pPr>
      <w:r w:rsidRPr="00732F20">
        <w:rPr>
          <w:sz w:val="22"/>
          <w:szCs w:val="22"/>
        </w:rPr>
        <w:t>Firma:</w:t>
      </w:r>
    </w:p>
    <w:p w14:paraId="08E2C95B" w14:textId="77777777" w:rsidR="00BE6940" w:rsidRDefault="00BE6940" w:rsidP="00BE6940">
      <w:pPr>
        <w:autoSpaceDE w:val="0"/>
        <w:autoSpaceDN w:val="0"/>
        <w:adjustRightInd w:val="0"/>
        <w:spacing w:after="0" w:line="240" w:lineRule="auto"/>
        <w:jc w:val="both"/>
        <w:rPr>
          <w:sz w:val="22"/>
          <w:szCs w:val="22"/>
        </w:rPr>
      </w:pPr>
    </w:p>
    <w:p w14:paraId="20F14A82" w14:textId="77777777" w:rsidR="00BE6940" w:rsidRPr="00BE6940" w:rsidRDefault="00BE6940" w:rsidP="00BE6940">
      <w:pPr>
        <w:autoSpaceDE w:val="0"/>
        <w:autoSpaceDN w:val="0"/>
        <w:adjustRightInd w:val="0"/>
        <w:spacing w:after="0" w:line="240" w:lineRule="auto"/>
        <w:jc w:val="both"/>
        <w:rPr>
          <w:sz w:val="22"/>
          <w:szCs w:val="22"/>
        </w:rPr>
      </w:pPr>
    </w:p>
    <w:sectPr w:rsidR="00BE6940" w:rsidRPr="00BE6940" w:rsidSect="00513227">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3D9"/>
    <w:multiLevelType w:val="hybridMultilevel"/>
    <w:tmpl w:val="959C1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D32174"/>
    <w:multiLevelType w:val="hybridMultilevel"/>
    <w:tmpl w:val="959C17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DBC71D7"/>
    <w:multiLevelType w:val="hybridMultilevel"/>
    <w:tmpl w:val="959C1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D35A1C"/>
    <w:multiLevelType w:val="hybridMultilevel"/>
    <w:tmpl w:val="959C1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7858DE"/>
    <w:multiLevelType w:val="hybridMultilevel"/>
    <w:tmpl w:val="959C1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671B34"/>
    <w:multiLevelType w:val="hybridMultilevel"/>
    <w:tmpl w:val="B072915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6EC7400"/>
    <w:multiLevelType w:val="hybridMultilevel"/>
    <w:tmpl w:val="959C1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5556786">
    <w:abstractNumId w:val="1"/>
  </w:num>
  <w:num w:numId="2" w16cid:durableId="1815367022">
    <w:abstractNumId w:val="6"/>
  </w:num>
  <w:num w:numId="3" w16cid:durableId="542594207">
    <w:abstractNumId w:val="2"/>
  </w:num>
  <w:num w:numId="4" w16cid:durableId="343170218">
    <w:abstractNumId w:val="0"/>
  </w:num>
  <w:num w:numId="5" w16cid:durableId="965935191">
    <w:abstractNumId w:val="3"/>
  </w:num>
  <w:num w:numId="6" w16cid:durableId="154994942">
    <w:abstractNumId w:val="4"/>
  </w:num>
  <w:num w:numId="7" w16cid:durableId="1222474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21"/>
    <w:rsid w:val="00053D7B"/>
    <w:rsid w:val="00060D45"/>
    <w:rsid w:val="00067F59"/>
    <w:rsid w:val="001D38D8"/>
    <w:rsid w:val="0028562B"/>
    <w:rsid w:val="0037749F"/>
    <w:rsid w:val="00513227"/>
    <w:rsid w:val="00513E22"/>
    <w:rsid w:val="0069535D"/>
    <w:rsid w:val="006E57FD"/>
    <w:rsid w:val="00730CD9"/>
    <w:rsid w:val="00732F20"/>
    <w:rsid w:val="007F5021"/>
    <w:rsid w:val="0098511E"/>
    <w:rsid w:val="009F1408"/>
    <w:rsid w:val="00BE6940"/>
    <w:rsid w:val="00BF7571"/>
    <w:rsid w:val="00C242EC"/>
    <w:rsid w:val="00C60E02"/>
    <w:rsid w:val="00EB25C8"/>
    <w:rsid w:val="00F157D9"/>
    <w:rsid w:val="00F36E6A"/>
    <w:rsid w:val="00FB79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4260"/>
  <w15:chartTrackingRefBased/>
  <w15:docId w15:val="{82A9275A-3061-480C-80AA-5A217762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5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5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50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50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50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50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50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50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50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50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50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50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50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50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50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50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50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5021"/>
    <w:rPr>
      <w:rFonts w:eastAsiaTheme="majorEastAsia" w:cstheme="majorBidi"/>
      <w:color w:val="272727" w:themeColor="text1" w:themeTint="D8"/>
    </w:rPr>
  </w:style>
  <w:style w:type="paragraph" w:styleId="Ttulo">
    <w:name w:val="Title"/>
    <w:basedOn w:val="Normal"/>
    <w:next w:val="Normal"/>
    <w:link w:val="TtuloCar"/>
    <w:uiPriority w:val="10"/>
    <w:qFormat/>
    <w:rsid w:val="007F5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50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50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50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5021"/>
    <w:pPr>
      <w:spacing w:before="160"/>
      <w:jc w:val="center"/>
    </w:pPr>
    <w:rPr>
      <w:i/>
      <w:iCs/>
      <w:color w:val="404040" w:themeColor="text1" w:themeTint="BF"/>
    </w:rPr>
  </w:style>
  <w:style w:type="character" w:customStyle="1" w:styleId="CitaCar">
    <w:name w:val="Cita Car"/>
    <w:basedOn w:val="Fuentedeprrafopredeter"/>
    <w:link w:val="Cita"/>
    <w:uiPriority w:val="29"/>
    <w:rsid w:val="007F5021"/>
    <w:rPr>
      <w:i/>
      <w:iCs/>
      <w:color w:val="404040" w:themeColor="text1" w:themeTint="BF"/>
    </w:rPr>
  </w:style>
  <w:style w:type="paragraph" w:styleId="Prrafodelista">
    <w:name w:val="List Paragraph"/>
    <w:basedOn w:val="Normal"/>
    <w:uiPriority w:val="34"/>
    <w:qFormat/>
    <w:rsid w:val="007F5021"/>
    <w:pPr>
      <w:ind w:left="720"/>
      <w:contextualSpacing/>
    </w:pPr>
  </w:style>
  <w:style w:type="character" w:styleId="nfasisintenso">
    <w:name w:val="Intense Emphasis"/>
    <w:basedOn w:val="Fuentedeprrafopredeter"/>
    <w:uiPriority w:val="21"/>
    <w:qFormat/>
    <w:rsid w:val="007F5021"/>
    <w:rPr>
      <w:i/>
      <w:iCs/>
      <w:color w:val="0F4761" w:themeColor="accent1" w:themeShade="BF"/>
    </w:rPr>
  </w:style>
  <w:style w:type="paragraph" w:styleId="Citadestacada">
    <w:name w:val="Intense Quote"/>
    <w:basedOn w:val="Normal"/>
    <w:next w:val="Normal"/>
    <w:link w:val="CitadestacadaCar"/>
    <w:uiPriority w:val="30"/>
    <w:qFormat/>
    <w:rsid w:val="007F5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5021"/>
    <w:rPr>
      <w:i/>
      <w:iCs/>
      <w:color w:val="0F4761" w:themeColor="accent1" w:themeShade="BF"/>
    </w:rPr>
  </w:style>
  <w:style w:type="character" w:styleId="Referenciaintensa">
    <w:name w:val="Intense Reference"/>
    <w:basedOn w:val="Fuentedeprrafopredeter"/>
    <w:uiPriority w:val="32"/>
    <w:qFormat/>
    <w:rsid w:val="007F5021"/>
    <w:rPr>
      <w:b/>
      <w:bCs/>
      <w:smallCaps/>
      <w:color w:val="0F4761" w:themeColor="accent1" w:themeShade="BF"/>
      <w:spacing w:val="5"/>
    </w:rPr>
  </w:style>
  <w:style w:type="character" w:styleId="Hipervnculo">
    <w:name w:val="Hyperlink"/>
    <w:basedOn w:val="Fuentedeprrafopredeter"/>
    <w:uiPriority w:val="99"/>
    <w:unhideWhenUsed/>
    <w:rsid w:val="007F5021"/>
    <w:rPr>
      <w:color w:val="467886" w:themeColor="hyperlink"/>
      <w:u w:val="single"/>
    </w:rPr>
  </w:style>
  <w:style w:type="character" w:styleId="Mencinsinresolver">
    <w:name w:val="Unresolved Mention"/>
    <w:basedOn w:val="Fuentedeprrafopredeter"/>
    <w:uiPriority w:val="99"/>
    <w:semiHidden/>
    <w:unhideWhenUsed/>
    <w:rsid w:val="007F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olleyballworld.com/privacy-policy" TargetMode="External"/><Relationship Id="rId3" Type="http://schemas.openxmlformats.org/officeDocument/2006/relationships/styles" Target="styles.xml"/><Relationship Id="rId7" Type="http://schemas.openxmlformats.org/officeDocument/2006/relationships/hyperlink" Target="mailto:legal@fiv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volleyballworld.com/privacypoli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al@fivb.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EB0D7-0116-4DB2-A773-37887691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740</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Jimenez</dc:creator>
  <cp:keywords/>
  <dc:description/>
  <cp:lastModifiedBy>Jose Luis Jimenez</cp:lastModifiedBy>
  <cp:revision>15</cp:revision>
  <dcterms:created xsi:type="dcterms:W3CDTF">2025-04-15T21:46:00Z</dcterms:created>
  <dcterms:modified xsi:type="dcterms:W3CDTF">2025-04-16T02:14:00Z</dcterms:modified>
</cp:coreProperties>
</file>